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贵州交通技师学院（贵州省交通运输学校）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小型应急与零星维修申报审批单</w:t>
      </w:r>
    </w:p>
    <w:tbl>
      <w:tblPr>
        <w:tblStyle w:val="5"/>
        <w:tblW w:w="10268" w:type="dxa"/>
        <w:tblInd w:w="-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0"/>
        <w:gridCol w:w="35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eastAsia="宋体" w:cs="Tahom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eastAsia="宋体" w:cs="Tahoma"/>
                <w:color w:val="000000"/>
                <w:sz w:val="28"/>
                <w:szCs w:val="28"/>
              </w:rPr>
              <w:t>申请部门</w:t>
            </w:r>
            <w:r>
              <w:rPr>
                <w:rFonts w:hint="eastAsia" w:eastAsia="宋体" w:cs="Tahoma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eastAsia="宋体" w:cs="Tahoma"/>
                <w:color w:val="000000"/>
                <w:sz w:val="28"/>
                <w:szCs w:val="28"/>
                <w:lang w:val="en-US" w:eastAsia="zh-CN"/>
              </w:rPr>
              <w:t>签章</w:t>
            </w:r>
            <w:r>
              <w:rPr>
                <w:rFonts w:hint="eastAsia" w:eastAsia="宋体" w:cs="Tahoma"/>
                <w:color w:val="000000"/>
                <w:sz w:val="28"/>
                <w:szCs w:val="28"/>
                <w:lang w:eastAsia="zh-CN"/>
              </w:rPr>
              <w:t>）</w:t>
            </w:r>
            <w:r>
              <w:rPr>
                <w:rFonts w:eastAsia="宋体" w:cs="Tahoma"/>
                <w:color w:val="000000"/>
                <w:sz w:val="28"/>
                <w:szCs w:val="28"/>
              </w:rPr>
              <w:t>：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1663"/>
                <w:tab w:val="right" w:pos="42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eastAsia="宋体" w:cs="Tahoma"/>
                <w:color w:val="000000"/>
                <w:sz w:val="28"/>
                <w:szCs w:val="28"/>
              </w:rPr>
            </w:pPr>
            <w:r>
              <w:rPr>
                <w:rFonts w:hint="eastAsia" w:eastAsia="宋体" w:cs="Tahoma"/>
                <w:color w:val="000000"/>
                <w:sz w:val="28"/>
                <w:szCs w:val="28"/>
                <w:lang w:val="en-US" w:eastAsia="zh-CN"/>
              </w:rPr>
              <w:t>维修单号：</w:t>
            </w:r>
            <w:r>
              <w:rPr>
                <w:rFonts w:hint="eastAsia" w:eastAsia="宋体" w:cs="Tahoma"/>
                <w:color w:val="000000"/>
                <w:sz w:val="28"/>
                <w:szCs w:val="28"/>
                <w:lang w:eastAsia="zh-CN"/>
              </w:rPr>
              <w:tab/>
            </w:r>
            <w:r>
              <w:rPr>
                <w:rFonts w:hint="eastAsia" w:eastAsia="宋体" w:cs="Tahoma"/>
                <w:color w:val="000000"/>
                <w:sz w:val="28"/>
                <w:szCs w:val="28"/>
              </w:rPr>
              <w:t xml:space="preserve">      </w:t>
            </w:r>
          </w:p>
        </w:tc>
      </w:tr>
    </w:tbl>
    <w:tbl>
      <w:tblPr>
        <w:tblStyle w:val="6"/>
        <w:tblW w:w="102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"/>
        <w:gridCol w:w="672"/>
        <w:gridCol w:w="816"/>
        <w:gridCol w:w="1392"/>
        <w:gridCol w:w="720"/>
        <w:gridCol w:w="5"/>
        <w:gridCol w:w="847"/>
        <w:gridCol w:w="504"/>
        <w:gridCol w:w="276"/>
        <w:gridCol w:w="672"/>
        <w:gridCol w:w="84"/>
        <w:gridCol w:w="364"/>
        <w:gridCol w:w="7"/>
        <w:gridCol w:w="41"/>
        <w:gridCol w:w="60"/>
        <w:gridCol w:w="1168"/>
        <w:gridCol w:w="750"/>
        <w:gridCol w:w="1601"/>
        <w:gridCol w:w="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566" w:hRule="atLeast"/>
        </w:trPr>
        <w:tc>
          <w:tcPr>
            <w:tcW w:w="290" w:type="dxa"/>
            <w:vMerge w:val="restart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113" w:right="113"/>
              <w:jc w:val="center"/>
              <w:textAlignment w:val="auto"/>
            </w:pPr>
            <w:r>
              <w:rPr>
                <w:rFonts w:hint="eastAsia"/>
              </w:rPr>
              <w:t>申请部门</w:t>
            </w:r>
          </w:p>
        </w:tc>
        <w:tc>
          <w:tcPr>
            <w:tcW w:w="672" w:type="dxa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  <w:r>
              <w:t>维修地点</w:t>
            </w:r>
          </w:p>
        </w:tc>
        <w:tc>
          <w:tcPr>
            <w:tcW w:w="9307" w:type="dxa"/>
            <w:gridSpan w:val="1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1913" w:hRule="atLeast"/>
        </w:trPr>
        <w:tc>
          <w:tcPr>
            <w:tcW w:w="290" w:type="dxa"/>
            <w:vMerge w:val="continue"/>
            <w:textDirection w:val="tbLrV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113" w:right="113"/>
              <w:textAlignment w:val="auto"/>
            </w:pPr>
          </w:p>
        </w:tc>
        <w:tc>
          <w:tcPr>
            <w:tcW w:w="67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  <w:r>
              <w:t>维修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  <w:r>
              <w:t>内容</w:t>
            </w:r>
          </w:p>
        </w:tc>
        <w:tc>
          <w:tcPr>
            <w:tcW w:w="9307" w:type="dxa"/>
            <w:gridSpan w:val="16"/>
            <w:tcBorders>
              <w:bottom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维修项目、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维修</w:t>
            </w:r>
            <w:r>
              <w:rPr>
                <w:sz w:val="18"/>
                <w:szCs w:val="18"/>
              </w:rPr>
              <w:t>内容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和</w:t>
            </w:r>
            <w:r>
              <w:rPr>
                <w:sz w:val="18"/>
                <w:szCs w:val="18"/>
              </w:rPr>
              <w:t>要求等</w:t>
            </w:r>
            <w:r>
              <w:rPr>
                <w:rFonts w:hint="eastAsia"/>
                <w:sz w:val="18"/>
                <w:szCs w:val="18"/>
              </w:rPr>
              <w:t>（维修内容较多的后附详细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维修</w:t>
            </w:r>
            <w:r>
              <w:rPr>
                <w:rFonts w:hint="eastAsia"/>
                <w:sz w:val="18"/>
                <w:szCs w:val="18"/>
              </w:rPr>
              <w:t>方案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或工程量清单</w:t>
            </w:r>
            <w:r>
              <w:rPr>
                <w:rFonts w:hint="eastAsia"/>
                <w:sz w:val="18"/>
                <w:szCs w:val="18"/>
              </w:rPr>
              <w:t>）</w:t>
            </w:r>
            <w:r>
              <w:rPr>
                <w:sz w:val="18"/>
                <w:szCs w:val="18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textAlignment w:val="auto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textAlignment w:val="auto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textAlignment w:val="auto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textAlignment w:val="auto"/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after="0" w:line="240" w:lineRule="exact"/>
              <w:textAlignment w:val="auto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46" w:hRule="atLeast"/>
        </w:trPr>
        <w:tc>
          <w:tcPr>
            <w:tcW w:w="290" w:type="dxa"/>
            <w:vMerge w:val="continue"/>
            <w:tcBorders>
              <w:bottom w:val="single" w:color="000000" w:sz="4" w:space="0"/>
            </w:tcBorders>
            <w:textDirection w:val="tbLrV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113" w:right="113"/>
              <w:textAlignment w:val="auto"/>
            </w:pPr>
          </w:p>
        </w:tc>
        <w:tc>
          <w:tcPr>
            <w:tcW w:w="672" w:type="dxa"/>
            <w:vMerge w:val="continue"/>
            <w:tcBorders>
              <w:bottom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textAlignment w:val="auto"/>
            </w:pPr>
          </w:p>
        </w:tc>
        <w:tc>
          <w:tcPr>
            <w:tcW w:w="5232" w:type="dxa"/>
            <w:gridSpan w:val="8"/>
            <w:tcBorders>
              <w:top w:val="nil"/>
              <w:right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项目负责人和联系电话：</w:t>
            </w:r>
          </w:p>
        </w:tc>
        <w:tc>
          <w:tcPr>
            <w:tcW w:w="4075" w:type="dxa"/>
            <w:gridSpan w:val="8"/>
            <w:tcBorders>
              <w:top w:val="nil"/>
              <w:left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righ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时间：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1389" w:hRule="atLeast"/>
        </w:trPr>
        <w:tc>
          <w:tcPr>
            <w:tcW w:w="290" w:type="dxa"/>
            <w:vMerge w:val="restart"/>
            <w:tcBorders>
              <w:top w:val="single" w:color="000000" w:sz="4" w:space="0"/>
            </w:tcBorders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113" w:right="113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维修部门</w:t>
            </w:r>
          </w:p>
        </w:tc>
        <w:tc>
          <w:tcPr>
            <w:tcW w:w="672" w:type="dxa"/>
            <w:tcBorders>
              <w:top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  <w:r>
              <w:t>现场查勘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  <w:r>
              <w:t>情况</w:t>
            </w:r>
          </w:p>
        </w:tc>
        <w:tc>
          <w:tcPr>
            <w:tcW w:w="9307" w:type="dxa"/>
            <w:gridSpan w:val="16"/>
            <w:tcBorders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549"/>
              </w:tabs>
              <w:kinsoku/>
              <w:wordWrap/>
              <w:overflowPunct/>
              <w:topLinePunct w:val="0"/>
              <w:bidi w:val="0"/>
              <w:snapToGrid/>
              <w:spacing w:line="240" w:lineRule="exact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编制预算需附工程量清单：</w:t>
            </w: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42" w:hRule="atLeast"/>
        </w:trPr>
        <w:tc>
          <w:tcPr>
            <w:tcW w:w="290" w:type="dxa"/>
            <w:vMerge w:val="continue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113" w:right="113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67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  <w:r>
              <w:t>经费来源</w:t>
            </w:r>
          </w:p>
        </w:tc>
        <w:tc>
          <w:tcPr>
            <w:tcW w:w="378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105" w:rightChars="-5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总务维修资金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□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其它(需说明)</w:t>
            </w:r>
          </w:p>
        </w:tc>
        <w:tc>
          <w:tcPr>
            <w:tcW w:w="780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54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预算金额</w:t>
            </w:r>
          </w:p>
        </w:tc>
        <w:tc>
          <w:tcPr>
            <w:tcW w:w="4747" w:type="dxa"/>
            <w:gridSpan w:val="9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549"/>
              </w:tabs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163" w:hRule="atLeast"/>
        </w:trPr>
        <w:tc>
          <w:tcPr>
            <w:tcW w:w="290" w:type="dxa"/>
            <w:vMerge w:val="continue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113" w:right="113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67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</w:p>
        </w:tc>
        <w:tc>
          <w:tcPr>
            <w:tcW w:w="378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105" w:rightChars="-5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部门项目资金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□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部门自筹资金 </w:t>
            </w:r>
          </w:p>
        </w:tc>
        <w:tc>
          <w:tcPr>
            <w:tcW w:w="780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549"/>
              </w:tabs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4747" w:type="dxa"/>
            <w:gridSpan w:val="9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549"/>
              </w:tabs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354" w:hRule="atLeast"/>
        </w:trPr>
        <w:tc>
          <w:tcPr>
            <w:tcW w:w="290" w:type="dxa"/>
            <w:vMerge w:val="continue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113" w:right="113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67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</w:p>
        </w:tc>
        <w:tc>
          <w:tcPr>
            <w:tcW w:w="5232" w:type="dxa"/>
            <w:gridSpan w:val="8"/>
            <w:tcBorders>
              <w:top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现场查勘与预算审核人签字：</w:t>
            </w:r>
          </w:p>
        </w:tc>
        <w:tc>
          <w:tcPr>
            <w:tcW w:w="4075" w:type="dxa"/>
            <w:gridSpan w:val="8"/>
            <w:tcBorders>
              <w:top w:val="single" w:color="auto" w:sz="4" w:space="0"/>
              <w:lef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righ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日期：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290" w:type="dxa"/>
            <w:vMerge w:val="restart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113" w:right="113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申请部门审核</w:t>
            </w:r>
          </w:p>
        </w:tc>
        <w:tc>
          <w:tcPr>
            <w:tcW w:w="672" w:type="dxa"/>
            <w:vMerge w:val="restart"/>
            <w:tcBorders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eastAsia"/>
              </w:rPr>
            </w:pPr>
            <w:r>
              <w:t>部门负责人意见</w:t>
            </w:r>
          </w:p>
        </w:tc>
        <w:tc>
          <w:tcPr>
            <w:tcW w:w="4284" w:type="dxa"/>
            <w:gridSpan w:val="6"/>
            <w:tcBorders>
              <w:left w:val="single" w:color="000000" w:sz="4" w:space="0"/>
              <w:bottom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after="0" w:line="240" w:lineRule="exact"/>
              <w:textAlignment w:val="auto"/>
              <w:rPr>
                <w:rFonts w:hint="eastAsia"/>
              </w:rPr>
            </w:pPr>
          </w:p>
        </w:tc>
        <w:tc>
          <w:tcPr>
            <w:tcW w:w="276" w:type="dxa"/>
            <w:vMerge w:val="restart"/>
            <w:tcBorders>
              <w:left w:val="single" w:color="auto" w:sz="4" w:space="0"/>
            </w:tcBorders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113" w:right="113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维修部门审核</w:t>
            </w:r>
          </w:p>
        </w:tc>
        <w:tc>
          <w:tcPr>
            <w:tcW w:w="672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eastAsia"/>
              </w:rPr>
            </w:pPr>
            <w:r>
              <w:t>部门负责人意见</w:t>
            </w:r>
          </w:p>
        </w:tc>
        <w:tc>
          <w:tcPr>
            <w:tcW w:w="4076" w:type="dxa"/>
            <w:gridSpan w:val="9"/>
            <w:tcBorders>
              <w:left w:val="single" w:color="auto" w:sz="4" w:space="0"/>
              <w:bottom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after="0" w:line="240" w:lineRule="exact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9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672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</w:p>
        </w:tc>
        <w:tc>
          <w:tcPr>
            <w:tcW w:w="4284" w:type="dxa"/>
            <w:gridSpan w:val="6"/>
            <w:tcBorders>
              <w:top w:val="nil"/>
              <w:left w:val="single" w:color="000000" w:sz="4" w:space="0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签字：</w:t>
            </w:r>
          </w:p>
        </w:tc>
        <w:tc>
          <w:tcPr>
            <w:tcW w:w="276" w:type="dxa"/>
            <w:vMerge w:val="continue"/>
            <w:tcBorders>
              <w:left w:val="single" w:color="auto" w:sz="4" w:space="0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after="0" w:line="240" w:lineRule="exact"/>
              <w:textAlignment w:val="auto"/>
              <w:rPr>
                <w:rFonts w:hint="eastAsia"/>
              </w:rPr>
            </w:pPr>
          </w:p>
        </w:tc>
        <w:tc>
          <w:tcPr>
            <w:tcW w:w="672" w:type="dxa"/>
            <w:vMerge w:val="continue"/>
            <w:tcBorders>
              <w:left w:val="single" w:color="auto" w:sz="4" w:space="0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after="0" w:line="240" w:lineRule="exact"/>
              <w:textAlignment w:val="auto"/>
              <w:rPr>
                <w:rFonts w:hint="eastAsia"/>
              </w:rPr>
            </w:pPr>
          </w:p>
        </w:tc>
        <w:tc>
          <w:tcPr>
            <w:tcW w:w="4076" w:type="dxa"/>
            <w:gridSpan w:val="9"/>
            <w:tcBorders>
              <w:top w:val="nil"/>
              <w:left w:val="single" w:color="auto" w:sz="4" w:space="0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29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</w:p>
        </w:tc>
        <w:tc>
          <w:tcPr>
            <w:tcW w:w="672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</w:p>
        </w:tc>
        <w:tc>
          <w:tcPr>
            <w:tcW w:w="4284" w:type="dxa"/>
            <w:gridSpan w:val="6"/>
            <w:tcBorders>
              <w:top w:val="nil"/>
              <w:left w:val="single" w:color="000000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right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时间：       年     月    日</w:t>
            </w:r>
          </w:p>
        </w:tc>
        <w:tc>
          <w:tcPr>
            <w:tcW w:w="276" w:type="dxa"/>
            <w:vMerge w:val="continue"/>
            <w:tcBorders>
              <w:lef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672" w:type="dxa"/>
            <w:vMerge w:val="continue"/>
            <w:tcBorders>
              <w:lef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4076" w:type="dxa"/>
            <w:gridSpan w:val="9"/>
            <w:tcBorders>
              <w:top w:val="nil"/>
              <w:lef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right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时间：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</w:trPr>
        <w:tc>
          <w:tcPr>
            <w:tcW w:w="29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67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t>分管</w:t>
            </w:r>
            <w:r>
              <w:rPr>
                <w:rFonts w:hint="eastAsia"/>
              </w:rPr>
              <w:t>院</w:t>
            </w:r>
            <w:r>
              <w:t>领导意见</w:t>
            </w:r>
          </w:p>
        </w:tc>
        <w:tc>
          <w:tcPr>
            <w:tcW w:w="4284" w:type="dxa"/>
            <w:gridSpan w:val="6"/>
            <w:tcBorders>
              <w:bottom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textAlignment w:val="auto"/>
            </w:pPr>
          </w:p>
        </w:tc>
        <w:tc>
          <w:tcPr>
            <w:tcW w:w="276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</w:p>
        </w:tc>
        <w:tc>
          <w:tcPr>
            <w:tcW w:w="67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  <w:r>
              <w:t>分管</w:t>
            </w:r>
            <w:r>
              <w:rPr>
                <w:rFonts w:hint="eastAsia"/>
              </w:rPr>
              <w:t>院</w:t>
            </w:r>
            <w:r>
              <w:t>领导意见</w:t>
            </w:r>
          </w:p>
        </w:tc>
        <w:tc>
          <w:tcPr>
            <w:tcW w:w="4076" w:type="dxa"/>
            <w:gridSpan w:val="9"/>
            <w:tcBorders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both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9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67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4284" w:type="dxa"/>
            <w:gridSpan w:val="6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签字：</w:t>
            </w:r>
          </w:p>
        </w:tc>
        <w:tc>
          <w:tcPr>
            <w:tcW w:w="276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67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4076" w:type="dxa"/>
            <w:gridSpan w:val="9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67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4284" w:type="dxa"/>
            <w:gridSpan w:val="6"/>
            <w:tcBorders>
              <w:top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right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时间：       年     月    日</w:t>
            </w:r>
          </w:p>
        </w:tc>
        <w:tc>
          <w:tcPr>
            <w:tcW w:w="276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67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4076" w:type="dxa"/>
            <w:gridSpan w:val="9"/>
            <w:tcBorders>
              <w:top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right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时间：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1314" w:hRule="atLeast"/>
        </w:trPr>
        <w:tc>
          <w:tcPr>
            <w:tcW w:w="962" w:type="dxa"/>
            <w:gridSpan w:val="2"/>
            <w:vMerge w:val="restart"/>
            <w:tcBorders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学院主管领导意见</w:t>
            </w:r>
          </w:p>
        </w:tc>
        <w:tc>
          <w:tcPr>
            <w:tcW w:w="9307" w:type="dxa"/>
            <w:gridSpan w:val="16"/>
            <w:tcBorders>
              <w:left w:val="single" w:color="auto" w:sz="4" w:space="0"/>
              <w:bottom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25" w:hRule="atLeast"/>
        </w:trPr>
        <w:tc>
          <w:tcPr>
            <w:tcW w:w="962" w:type="dxa"/>
            <w:gridSpan w:val="2"/>
            <w:vMerge w:val="continue"/>
            <w:tcBorders>
              <w:top w:val="nil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5687" w:type="dxa"/>
            <w:gridSpan w:val="11"/>
            <w:tcBorders>
              <w:top w:val="nil"/>
              <w:left w:val="single" w:color="auto" w:sz="4" w:space="0"/>
              <w:bottom w:val="double" w:color="auto" w:sz="4" w:space="0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  <w:r>
              <w:rPr>
                <w:rFonts w:hint="eastAsia"/>
                <w:lang w:val="en-US" w:eastAsia="zh-CN"/>
              </w:rPr>
              <w:t>签字：</w:t>
            </w:r>
          </w:p>
        </w:tc>
        <w:tc>
          <w:tcPr>
            <w:tcW w:w="3620" w:type="dxa"/>
            <w:gridSpan w:val="5"/>
            <w:tcBorders>
              <w:top w:val="nil"/>
              <w:left w:val="nil"/>
              <w:bottom w:val="doub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right"/>
              <w:textAlignment w:val="auto"/>
            </w:pPr>
            <w:r>
              <w:rPr>
                <w:rFonts w:hint="eastAsia"/>
                <w:lang w:val="en-US" w:eastAsia="zh-CN"/>
              </w:rPr>
              <w:t>时间：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1060" w:hRule="atLeast"/>
        </w:trPr>
        <w:tc>
          <w:tcPr>
            <w:tcW w:w="962" w:type="dxa"/>
            <w:gridSpan w:val="2"/>
            <w:vMerge w:val="restart"/>
            <w:tcBorders>
              <w:top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竣工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验收</w:t>
            </w:r>
          </w:p>
        </w:tc>
        <w:tc>
          <w:tcPr>
            <w:tcW w:w="9307" w:type="dxa"/>
            <w:gridSpan w:val="16"/>
            <w:tcBorders>
              <w:top w:val="double" w:color="auto" w:sz="4" w:space="0"/>
              <w:bottom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维修情况与验收意见：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18" w:hRule="atLeast"/>
        </w:trPr>
        <w:tc>
          <w:tcPr>
            <w:tcW w:w="962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5680" w:type="dxa"/>
            <w:gridSpan w:val="10"/>
            <w:tcBorders>
              <w:top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验收人员签字：</w:t>
            </w:r>
          </w:p>
        </w:tc>
        <w:tc>
          <w:tcPr>
            <w:tcW w:w="3627" w:type="dxa"/>
            <w:gridSpan w:val="6"/>
            <w:tcBorders>
              <w:top w:val="nil"/>
              <w:left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righ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验收时间：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62" w:type="dxa"/>
            <w:gridSpan w:val="2"/>
            <w:vMerge w:val="continue"/>
            <w:tcBorders>
              <w:bottom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textAlignment w:val="auto"/>
            </w:pPr>
          </w:p>
        </w:tc>
        <w:tc>
          <w:tcPr>
            <w:tcW w:w="816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</w:pPr>
            <w:r>
              <w:rPr>
                <w:rFonts w:hint="eastAsia"/>
              </w:rPr>
              <w:t>施工单位</w:t>
            </w:r>
          </w:p>
        </w:tc>
        <w:tc>
          <w:tcPr>
            <w:tcW w:w="1392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</w:p>
        </w:tc>
        <w:tc>
          <w:tcPr>
            <w:tcW w:w="720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监理单位</w:t>
            </w:r>
          </w:p>
        </w:tc>
        <w:tc>
          <w:tcPr>
            <w:tcW w:w="1632" w:type="dxa"/>
            <w:gridSpan w:val="4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</w:p>
        </w:tc>
        <w:tc>
          <w:tcPr>
            <w:tcW w:w="756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  <w:r>
              <w:rPr>
                <w:rFonts w:hint="eastAsia"/>
                <w:lang w:val="en-US" w:eastAsia="zh-CN"/>
              </w:rPr>
              <w:t>维修部门</w:t>
            </w:r>
          </w:p>
        </w:tc>
        <w:tc>
          <w:tcPr>
            <w:tcW w:w="1640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</w:p>
        </w:tc>
        <w:tc>
          <w:tcPr>
            <w:tcW w:w="75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  <w:r>
              <w:t>申请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  <w:r>
              <w:t>部门</w:t>
            </w:r>
          </w:p>
        </w:tc>
        <w:tc>
          <w:tcPr>
            <w:tcW w:w="1602" w:type="dxa"/>
            <w:gridSpan w:val="2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962" w:type="dxa"/>
            <w:gridSpan w:val="2"/>
            <w:tcBorders>
              <w:top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竣工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  <w:r>
              <w:rPr>
                <w:rFonts w:hint="eastAsia"/>
                <w:lang w:val="en-US" w:eastAsia="zh-CN"/>
              </w:rPr>
              <w:t>移交</w:t>
            </w:r>
          </w:p>
        </w:tc>
        <w:tc>
          <w:tcPr>
            <w:tcW w:w="29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both"/>
              <w:textAlignment w:val="auto"/>
            </w:pPr>
            <w:r>
              <w:rPr>
                <w:rFonts w:hint="eastAsia"/>
                <w:lang w:val="en-US" w:eastAsia="zh-CN"/>
              </w:rPr>
              <w:t xml:space="preserve">移交人：   </w:t>
            </w:r>
          </w:p>
        </w:tc>
        <w:tc>
          <w:tcPr>
            <w:tcW w:w="279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both"/>
              <w:textAlignment w:val="auto"/>
            </w:pPr>
            <w:r>
              <w:rPr>
                <w:rFonts w:hint="eastAsia"/>
                <w:lang w:val="en-US" w:eastAsia="zh-CN"/>
              </w:rPr>
              <w:t>接收人：</w:t>
            </w:r>
          </w:p>
        </w:tc>
        <w:tc>
          <w:tcPr>
            <w:tcW w:w="358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both"/>
              <w:textAlignment w:val="auto"/>
            </w:pPr>
            <w:r>
              <w:rPr>
                <w:rFonts w:hint="eastAsia"/>
                <w:lang w:val="en-US" w:eastAsia="zh-CN"/>
              </w:rPr>
              <w:t>移交时间：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52" w:hRule="atLeast"/>
        </w:trPr>
        <w:tc>
          <w:tcPr>
            <w:tcW w:w="962" w:type="dxa"/>
            <w:gridSpan w:val="2"/>
            <w:vMerge w:val="restart"/>
            <w:tcBorders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申请部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门评价</w:t>
            </w:r>
          </w:p>
        </w:tc>
        <w:tc>
          <w:tcPr>
            <w:tcW w:w="3780" w:type="dxa"/>
            <w:gridSpan w:val="5"/>
            <w:tcBorders>
              <w:left w:val="single" w:color="000000" w:sz="4" w:space="0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both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维修评价：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□优 □良 □中 □差</w:t>
            </w:r>
          </w:p>
        </w:tc>
        <w:tc>
          <w:tcPr>
            <w:tcW w:w="5527" w:type="dxa"/>
            <w:gridSpan w:val="11"/>
            <w:tcBorders>
              <w:left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其它意见或维修建议：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718" w:hRule="atLeast"/>
        </w:trPr>
        <w:tc>
          <w:tcPr>
            <w:tcW w:w="962" w:type="dxa"/>
            <w:gridSpan w:val="2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9307" w:type="dxa"/>
            <w:gridSpan w:val="16"/>
            <w:tcBorders>
              <w:top w:val="nil"/>
              <w:left w:val="single" w:color="000000" w:sz="4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1" w:hRule="atLeast"/>
        </w:trPr>
        <w:tc>
          <w:tcPr>
            <w:tcW w:w="962" w:type="dxa"/>
            <w:gridSpan w:val="2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5788" w:type="dxa"/>
            <w:gridSpan w:val="13"/>
            <w:tcBorders>
              <w:top w:val="nil"/>
              <w:left w:val="single" w:color="000000" w:sz="4" w:space="0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auto"/>
            </w:pPr>
            <w:r>
              <w:rPr>
                <w:rFonts w:hint="eastAsia"/>
                <w:lang w:val="en-US" w:eastAsia="zh-CN"/>
              </w:rPr>
              <w:t>签字：</w:t>
            </w:r>
          </w:p>
        </w:tc>
        <w:tc>
          <w:tcPr>
            <w:tcW w:w="3519" w:type="dxa"/>
            <w:gridSpan w:val="3"/>
            <w:tcBorders>
              <w:top w:val="nil"/>
              <w:lef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right"/>
              <w:textAlignment w:val="auto"/>
            </w:pPr>
            <w:r>
              <w:rPr>
                <w:rFonts w:hint="eastAsia"/>
                <w:lang w:val="en-US" w:eastAsia="zh-CN"/>
              </w:rPr>
              <w:t>时间：       年 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firstLine="300" w:firstLineChars="200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  <w:r>
        <w:rPr>
          <w:rFonts w:hint="eastAsia"/>
          <w:sz w:val="15"/>
          <w:szCs w:val="15"/>
        </w:rPr>
        <w:t>注：</w:t>
      </w:r>
      <w:bookmarkStart w:id="0" w:name="_GoBack"/>
      <w:bookmarkEnd w:id="0"/>
      <w:r>
        <w:rPr>
          <w:rFonts w:hint="eastAsia"/>
          <w:sz w:val="15"/>
          <w:szCs w:val="15"/>
        </w:rPr>
        <w:t>本表适用于</w:t>
      </w:r>
      <w:r>
        <w:rPr>
          <w:rFonts w:hint="eastAsia"/>
          <w:sz w:val="15"/>
          <w:szCs w:val="15"/>
          <w:lang w:val="en-US" w:eastAsia="zh-CN"/>
        </w:rPr>
        <w:t>纳入</w:t>
      </w:r>
      <w:r>
        <w:rPr>
          <w:rFonts w:hint="eastAsia"/>
          <w:sz w:val="15"/>
          <w:szCs w:val="15"/>
        </w:rPr>
        <w:t>小型应急与零星维修</w:t>
      </w:r>
      <w:r>
        <w:rPr>
          <w:rFonts w:hint="eastAsia"/>
          <w:sz w:val="15"/>
          <w:szCs w:val="15"/>
          <w:lang w:val="en-US" w:eastAsia="zh-CN"/>
        </w:rPr>
        <w:t>范畴的项目</w:t>
      </w:r>
      <w:r>
        <w:rPr>
          <w:rFonts w:hint="eastAsia"/>
          <w:sz w:val="15"/>
          <w:szCs w:val="15"/>
        </w:rPr>
        <w:t>申报、审批、验收</w:t>
      </w:r>
      <w:r>
        <w:rPr>
          <w:rFonts w:hint="eastAsia"/>
          <w:sz w:val="15"/>
          <w:szCs w:val="15"/>
          <w:lang w:eastAsia="zh-CN"/>
        </w:rPr>
        <w:t>、</w:t>
      </w:r>
      <w:r>
        <w:rPr>
          <w:rFonts w:hint="eastAsia"/>
          <w:sz w:val="15"/>
          <w:szCs w:val="15"/>
          <w:lang w:val="en-US" w:eastAsia="zh-CN"/>
        </w:rPr>
        <w:t>移交、维修评价等工作。</w:t>
      </w:r>
    </w:p>
    <w:sectPr>
      <w:pgSz w:w="11906" w:h="16838"/>
      <w:pgMar w:top="851" w:right="1020" w:bottom="567" w:left="10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lODZmYmVjY2UzYmM0YTUxYjIyOTg3ZGU4MmRiOWMifQ=="/>
  </w:docVars>
  <w:rsids>
    <w:rsidRoot w:val="0000308E"/>
    <w:rsid w:val="00002E81"/>
    <w:rsid w:val="0000308E"/>
    <w:rsid w:val="00015CC0"/>
    <w:rsid w:val="0002681B"/>
    <w:rsid w:val="00035791"/>
    <w:rsid w:val="00045D57"/>
    <w:rsid w:val="00051A20"/>
    <w:rsid w:val="000800A6"/>
    <w:rsid w:val="000821B1"/>
    <w:rsid w:val="00084212"/>
    <w:rsid w:val="000C4D80"/>
    <w:rsid w:val="000C7815"/>
    <w:rsid w:val="000E08FB"/>
    <w:rsid w:val="000F0206"/>
    <w:rsid w:val="00112364"/>
    <w:rsid w:val="001165EC"/>
    <w:rsid w:val="00124B5F"/>
    <w:rsid w:val="00155AC5"/>
    <w:rsid w:val="001639FF"/>
    <w:rsid w:val="00182AFE"/>
    <w:rsid w:val="0018375C"/>
    <w:rsid w:val="0018491D"/>
    <w:rsid w:val="00186C82"/>
    <w:rsid w:val="001F4FC1"/>
    <w:rsid w:val="0021114E"/>
    <w:rsid w:val="00224571"/>
    <w:rsid w:val="002330A5"/>
    <w:rsid w:val="00236FBD"/>
    <w:rsid w:val="002473C5"/>
    <w:rsid w:val="0025164B"/>
    <w:rsid w:val="00254814"/>
    <w:rsid w:val="002935F2"/>
    <w:rsid w:val="002D35D1"/>
    <w:rsid w:val="002E0119"/>
    <w:rsid w:val="003017CD"/>
    <w:rsid w:val="00350F33"/>
    <w:rsid w:val="00376FFB"/>
    <w:rsid w:val="00386884"/>
    <w:rsid w:val="003D5AF9"/>
    <w:rsid w:val="003E738D"/>
    <w:rsid w:val="003F5B32"/>
    <w:rsid w:val="00407FCA"/>
    <w:rsid w:val="00452124"/>
    <w:rsid w:val="004D5FE9"/>
    <w:rsid w:val="00502697"/>
    <w:rsid w:val="0052451A"/>
    <w:rsid w:val="005428BA"/>
    <w:rsid w:val="00557D20"/>
    <w:rsid w:val="005709D3"/>
    <w:rsid w:val="00583EE9"/>
    <w:rsid w:val="005849E9"/>
    <w:rsid w:val="005A5B8F"/>
    <w:rsid w:val="005B2311"/>
    <w:rsid w:val="005D1348"/>
    <w:rsid w:val="005D3952"/>
    <w:rsid w:val="005E2E16"/>
    <w:rsid w:val="00613BFF"/>
    <w:rsid w:val="00632021"/>
    <w:rsid w:val="00643967"/>
    <w:rsid w:val="00664368"/>
    <w:rsid w:val="00683B9E"/>
    <w:rsid w:val="00687955"/>
    <w:rsid w:val="0069666B"/>
    <w:rsid w:val="006A719E"/>
    <w:rsid w:val="006D020A"/>
    <w:rsid w:val="006D2240"/>
    <w:rsid w:val="006F4E0B"/>
    <w:rsid w:val="006F6750"/>
    <w:rsid w:val="0070363B"/>
    <w:rsid w:val="00734AA6"/>
    <w:rsid w:val="007447BD"/>
    <w:rsid w:val="007503EA"/>
    <w:rsid w:val="007569C3"/>
    <w:rsid w:val="00767110"/>
    <w:rsid w:val="007B1355"/>
    <w:rsid w:val="007B3841"/>
    <w:rsid w:val="007B774C"/>
    <w:rsid w:val="007B7CCE"/>
    <w:rsid w:val="007C717F"/>
    <w:rsid w:val="00800994"/>
    <w:rsid w:val="00807C08"/>
    <w:rsid w:val="008136DC"/>
    <w:rsid w:val="00825C0B"/>
    <w:rsid w:val="00847B1B"/>
    <w:rsid w:val="008541EA"/>
    <w:rsid w:val="008707A7"/>
    <w:rsid w:val="00876A93"/>
    <w:rsid w:val="00895CF7"/>
    <w:rsid w:val="008B1CA8"/>
    <w:rsid w:val="008C60E6"/>
    <w:rsid w:val="008C65C2"/>
    <w:rsid w:val="008E5A6D"/>
    <w:rsid w:val="00994411"/>
    <w:rsid w:val="00994EF9"/>
    <w:rsid w:val="009D4062"/>
    <w:rsid w:val="009F0B77"/>
    <w:rsid w:val="009F4941"/>
    <w:rsid w:val="00A072D1"/>
    <w:rsid w:val="00A255D8"/>
    <w:rsid w:val="00A44E0F"/>
    <w:rsid w:val="00A454E8"/>
    <w:rsid w:val="00AB28AD"/>
    <w:rsid w:val="00AC10A9"/>
    <w:rsid w:val="00B11BC1"/>
    <w:rsid w:val="00B27ED7"/>
    <w:rsid w:val="00B37659"/>
    <w:rsid w:val="00B53258"/>
    <w:rsid w:val="00B54B13"/>
    <w:rsid w:val="00B7442F"/>
    <w:rsid w:val="00B94E62"/>
    <w:rsid w:val="00BA045C"/>
    <w:rsid w:val="00BB0ABE"/>
    <w:rsid w:val="00BE7F53"/>
    <w:rsid w:val="00C12031"/>
    <w:rsid w:val="00C32775"/>
    <w:rsid w:val="00C45E4E"/>
    <w:rsid w:val="00C52467"/>
    <w:rsid w:val="00C53313"/>
    <w:rsid w:val="00C76EFA"/>
    <w:rsid w:val="00C91696"/>
    <w:rsid w:val="00CA315B"/>
    <w:rsid w:val="00CA53D4"/>
    <w:rsid w:val="00CB5C64"/>
    <w:rsid w:val="00CF3181"/>
    <w:rsid w:val="00D10440"/>
    <w:rsid w:val="00D8520D"/>
    <w:rsid w:val="00DF593F"/>
    <w:rsid w:val="00E1652B"/>
    <w:rsid w:val="00E40FF4"/>
    <w:rsid w:val="00E6269D"/>
    <w:rsid w:val="00EA23A2"/>
    <w:rsid w:val="00EA66DE"/>
    <w:rsid w:val="00EA7BD7"/>
    <w:rsid w:val="00EB3946"/>
    <w:rsid w:val="00ED5A50"/>
    <w:rsid w:val="00EF661C"/>
    <w:rsid w:val="00F03873"/>
    <w:rsid w:val="00F30251"/>
    <w:rsid w:val="00F742A0"/>
    <w:rsid w:val="00F91E8F"/>
    <w:rsid w:val="00F970F0"/>
    <w:rsid w:val="00FB235A"/>
    <w:rsid w:val="00FC1821"/>
    <w:rsid w:val="00FF0B11"/>
    <w:rsid w:val="01652B2F"/>
    <w:rsid w:val="01D63375"/>
    <w:rsid w:val="02AF383B"/>
    <w:rsid w:val="02E37041"/>
    <w:rsid w:val="053F69CD"/>
    <w:rsid w:val="07A823A2"/>
    <w:rsid w:val="07CA2D8D"/>
    <w:rsid w:val="07F847B8"/>
    <w:rsid w:val="08FB2C0B"/>
    <w:rsid w:val="09412D13"/>
    <w:rsid w:val="097430E9"/>
    <w:rsid w:val="09772245"/>
    <w:rsid w:val="09A86C36"/>
    <w:rsid w:val="09D65B51"/>
    <w:rsid w:val="09DC2A3C"/>
    <w:rsid w:val="0B136931"/>
    <w:rsid w:val="0B250B22"/>
    <w:rsid w:val="0CE91DBB"/>
    <w:rsid w:val="0D163A9E"/>
    <w:rsid w:val="0D9D24E2"/>
    <w:rsid w:val="0DD8377E"/>
    <w:rsid w:val="0E4137B5"/>
    <w:rsid w:val="0E660DA1"/>
    <w:rsid w:val="0E715E49"/>
    <w:rsid w:val="0E745375"/>
    <w:rsid w:val="0EF34AB0"/>
    <w:rsid w:val="0FC7596C"/>
    <w:rsid w:val="1042520E"/>
    <w:rsid w:val="10452383"/>
    <w:rsid w:val="107E2F32"/>
    <w:rsid w:val="10C04E65"/>
    <w:rsid w:val="12FE64C1"/>
    <w:rsid w:val="13CF716E"/>
    <w:rsid w:val="157224A6"/>
    <w:rsid w:val="15F638C0"/>
    <w:rsid w:val="16FC0247"/>
    <w:rsid w:val="176A5B87"/>
    <w:rsid w:val="1771138C"/>
    <w:rsid w:val="17B9616B"/>
    <w:rsid w:val="1A46462D"/>
    <w:rsid w:val="1A897717"/>
    <w:rsid w:val="1A8E7D82"/>
    <w:rsid w:val="1AF210E2"/>
    <w:rsid w:val="1DDC1709"/>
    <w:rsid w:val="1E566941"/>
    <w:rsid w:val="1E8037E1"/>
    <w:rsid w:val="1F0E3240"/>
    <w:rsid w:val="200A6921"/>
    <w:rsid w:val="21087D15"/>
    <w:rsid w:val="21154D5A"/>
    <w:rsid w:val="21843C8D"/>
    <w:rsid w:val="22117BFE"/>
    <w:rsid w:val="25512802"/>
    <w:rsid w:val="2568487A"/>
    <w:rsid w:val="25943CEA"/>
    <w:rsid w:val="259740EC"/>
    <w:rsid w:val="26083768"/>
    <w:rsid w:val="27181100"/>
    <w:rsid w:val="274A4EF5"/>
    <w:rsid w:val="28433F5A"/>
    <w:rsid w:val="28A26B20"/>
    <w:rsid w:val="28A819B9"/>
    <w:rsid w:val="28B9420B"/>
    <w:rsid w:val="29310257"/>
    <w:rsid w:val="29F438FD"/>
    <w:rsid w:val="2A4144C9"/>
    <w:rsid w:val="2A4B359A"/>
    <w:rsid w:val="2BD14DA7"/>
    <w:rsid w:val="2C8B3FEE"/>
    <w:rsid w:val="2E2255B3"/>
    <w:rsid w:val="2E7B23A5"/>
    <w:rsid w:val="2F0A4589"/>
    <w:rsid w:val="31F134B7"/>
    <w:rsid w:val="32147B95"/>
    <w:rsid w:val="3408365B"/>
    <w:rsid w:val="340F388A"/>
    <w:rsid w:val="35065518"/>
    <w:rsid w:val="351215FA"/>
    <w:rsid w:val="366963C1"/>
    <w:rsid w:val="36B24282"/>
    <w:rsid w:val="372A4537"/>
    <w:rsid w:val="37DE0AE3"/>
    <w:rsid w:val="38196A86"/>
    <w:rsid w:val="3A0B2CF9"/>
    <w:rsid w:val="3A442255"/>
    <w:rsid w:val="3A9F4E8C"/>
    <w:rsid w:val="3C083023"/>
    <w:rsid w:val="3CB7686D"/>
    <w:rsid w:val="3CFD75BB"/>
    <w:rsid w:val="3E5E10A2"/>
    <w:rsid w:val="3F485EA2"/>
    <w:rsid w:val="3F8F3AD1"/>
    <w:rsid w:val="3FAB6C69"/>
    <w:rsid w:val="3FC217B1"/>
    <w:rsid w:val="3FE61943"/>
    <w:rsid w:val="40731583"/>
    <w:rsid w:val="41BD277F"/>
    <w:rsid w:val="43195B8C"/>
    <w:rsid w:val="435F387D"/>
    <w:rsid w:val="43653F07"/>
    <w:rsid w:val="4402555E"/>
    <w:rsid w:val="442E7F40"/>
    <w:rsid w:val="447339C1"/>
    <w:rsid w:val="44B802EC"/>
    <w:rsid w:val="44D75CFE"/>
    <w:rsid w:val="45684BA8"/>
    <w:rsid w:val="45CC08B4"/>
    <w:rsid w:val="46844D9D"/>
    <w:rsid w:val="4792621C"/>
    <w:rsid w:val="48201860"/>
    <w:rsid w:val="48A033D2"/>
    <w:rsid w:val="490B45B5"/>
    <w:rsid w:val="49416DF6"/>
    <w:rsid w:val="4981448B"/>
    <w:rsid w:val="4A05061E"/>
    <w:rsid w:val="4A31675B"/>
    <w:rsid w:val="4AEB74E2"/>
    <w:rsid w:val="4C8C3872"/>
    <w:rsid w:val="4CAE37E9"/>
    <w:rsid w:val="4CCE79E7"/>
    <w:rsid w:val="4CD23DEE"/>
    <w:rsid w:val="4D73037B"/>
    <w:rsid w:val="4DA976BE"/>
    <w:rsid w:val="4F0040A4"/>
    <w:rsid w:val="50A05B3E"/>
    <w:rsid w:val="50B36B51"/>
    <w:rsid w:val="51F34549"/>
    <w:rsid w:val="52C673B2"/>
    <w:rsid w:val="52FF1114"/>
    <w:rsid w:val="53AC7237"/>
    <w:rsid w:val="53CE1054"/>
    <w:rsid w:val="53E14A15"/>
    <w:rsid w:val="54E50B0B"/>
    <w:rsid w:val="552F223C"/>
    <w:rsid w:val="56360502"/>
    <w:rsid w:val="564C7BCE"/>
    <w:rsid w:val="573E4066"/>
    <w:rsid w:val="57A0671D"/>
    <w:rsid w:val="57B60D2F"/>
    <w:rsid w:val="58BB5497"/>
    <w:rsid w:val="5A0C7DA1"/>
    <w:rsid w:val="5B3550D5"/>
    <w:rsid w:val="5C651EB1"/>
    <w:rsid w:val="5D1C7F6B"/>
    <w:rsid w:val="5DA36C6E"/>
    <w:rsid w:val="5DCF1811"/>
    <w:rsid w:val="5E435D5B"/>
    <w:rsid w:val="5E46392A"/>
    <w:rsid w:val="5F283CAD"/>
    <w:rsid w:val="617C1CB0"/>
    <w:rsid w:val="61E41603"/>
    <w:rsid w:val="61EB606B"/>
    <w:rsid w:val="62644C66"/>
    <w:rsid w:val="62935CB2"/>
    <w:rsid w:val="6361115D"/>
    <w:rsid w:val="637B33BB"/>
    <w:rsid w:val="651F4912"/>
    <w:rsid w:val="67CC4E20"/>
    <w:rsid w:val="695D23C7"/>
    <w:rsid w:val="6966757C"/>
    <w:rsid w:val="6A554E4C"/>
    <w:rsid w:val="6A865571"/>
    <w:rsid w:val="6AC6682F"/>
    <w:rsid w:val="6C103720"/>
    <w:rsid w:val="6CC369E5"/>
    <w:rsid w:val="6CF14756"/>
    <w:rsid w:val="6D3463A9"/>
    <w:rsid w:val="6F1E7F02"/>
    <w:rsid w:val="70C1148D"/>
    <w:rsid w:val="72274603"/>
    <w:rsid w:val="7244017F"/>
    <w:rsid w:val="72B664E0"/>
    <w:rsid w:val="73CF5C6F"/>
    <w:rsid w:val="74AE7614"/>
    <w:rsid w:val="760442A1"/>
    <w:rsid w:val="762657D1"/>
    <w:rsid w:val="763829FD"/>
    <w:rsid w:val="767B15DB"/>
    <w:rsid w:val="76EF512A"/>
    <w:rsid w:val="77112567"/>
    <w:rsid w:val="7826607A"/>
    <w:rsid w:val="787E5BBC"/>
    <w:rsid w:val="78C0027C"/>
    <w:rsid w:val="79C21DD2"/>
    <w:rsid w:val="7A4A42A1"/>
    <w:rsid w:val="7B113011"/>
    <w:rsid w:val="7BAC2D3A"/>
    <w:rsid w:val="7C9020F0"/>
    <w:rsid w:val="7D365730"/>
    <w:rsid w:val="7DD33735"/>
    <w:rsid w:val="7E10135E"/>
    <w:rsid w:val="7EEF60F1"/>
    <w:rsid w:val="7FE2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unhideWhenUsed/>
    <w:qFormat/>
    <w:uiPriority w:val="99"/>
    <w:pPr>
      <w:spacing w:after="120"/>
    </w:pPr>
    <w:rPr>
      <w:rFonts w:ascii="Calibri" w:hAnsi="Calibri"/>
      <w:szCs w:val="22"/>
    </w:rPr>
  </w:style>
  <w:style w:type="paragraph" w:styleId="3">
    <w:name w:val="footer"/>
    <w:basedOn w:val="1"/>
    <w:link w:val="9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08E161-7F0C-44ED-8351-C5A3317A78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77</Words>
  <Characters>441</Characters>
  <Lines>3</Lines>
  <Paragraphs>1</Paragraphs>
  <TotalTime>16</TotalTime>
  <ScaleCrop>false</ScaleCrop>
  <LinksUpToDate>false</LinksUpToDate>
  <CharactersWithSpaces>517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2019-04-24T08:36:00Z</dcterms:created>
  <dc:creator>PC</dc:creator>
  <cp:lastModifiedBy>新叶</cp:lastModifiedBy>
  <cp:lastPrinted>2024-08-23T01:30:00Z</cp:lastPrinted>
  <dcterms:modified xsi:type="dcterms:W3CDTF">2024-09-03T01:01:45Z</dcterms:modified>
  <cp:revision>134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7B749E825BD74824BF7792E024A029E9_12</vt:lpwstr>
  </property>
</Properties>
</file>